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EF290">
      <w:pPr>
        <w:jc w:val="both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附件</w:t>
      </w:r>
    </w:p>
    <w:p w14:paraId="3ACEDDAE">
      <w:pPr>
        <w:ind w:firstLine="602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 w14:paraId="3E0AD8B7">
      <w:pPr>
        <w:ind w:firstLine="602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 w14:paraId="09117955">
      <w:pPr>
        <w:ind w:firstLine="602"/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速印纸采购报价单</w:t>
      </w:r>
    </w:p>
    <w:p w14:paraId="435EAB56">
      <w:pPr>
        <w:ind w:firstLine="48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致：</w:t>
      </w:r>
      <w:r>
        <w:rPr>
          <w:rFonts w:hint="eastAsia" w:ascii="宋体" w:hAnsi="宋体" w:eastAsia="宋体"/>
          <w:sz w:val="24"/>
          <w:szCs w:val="24"/>
          <w:lang w:eastAsia="zh-CN"/>
        </w:rPr>
        <w:t>成都市洞子口职业高级中学校</w:t>
      </w:r>
    </w:p>
    <w:p w14:paraId="1F8DE0E2">
      <w:pPr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发自：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[供应商公司名称]</w:t>
      </w:r>
    </w:p>
    <w:p w14:paraId="7E17FC3A">
      <w:pPr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报价日期：     年  月  日</w:t>
      </w:r>
    </w:p>
    <w:p w14:paraId="255009BB">
      <w:pPr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报价有效期至：    年  月  日</w:t>
      </w:r>
      <w:r>
        <w:rPr>
          <w:rFonts w:ascii="宋体" w:hAnsi="宋体" w:eastAsia="宋体"/>
          <w:sz w:val="24"/>
          <w:szCs w:val="24"/>
        </w:rPr>
        <w:br w:type="textWrapping"/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394"/>
        <w:gridCol w:w="1316"/>
        <w:gridCol w:w="1355"/>
      </w:tblGrid>
      <w:tr w14:paraId="385F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6C35FD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项目名称</w:t>
            </w:r>
          </w:p>
        </w:tc>
        <w:tc>
          <w:tcPr>
            <w:tcW w:w="4394" w:type="dxa"/>
          </w:tcPr>
          <w:p w14:paraId="003F7CB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详细规格与说明</w:t>
            </w:r>
          </w:p>
        </w:tc>
        <w:tc>
          <w:tcPr>
            <w:tcW w:w="1276" w:type="dxa"/>
          </w:tcPr>
          <w:p w14:paraId="1EA03D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单价</w:t>
            </w:r>
          </w:p>
        </w:tc>
        <w:tc>
          <w:tcPr>
            <w:tcW w:w="1355" w:type="dxa"/>
          </w:tcPr>
          <w:p w14:paraId="045B29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备注</w:t>
            </w:r>
          </w:p>
        </w:tc>
      </w:tr>
      <w:tr w14:paraId="09FB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4498C56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8开速印纸</w:t>
            </w:r>
          </w:p>
        </w:tc>
        <w:tc>
          <w:tcPr>
            <w:tcW w:w="4394" w:type="dxa"/>
          </w:tcPr>
          <w:p w14:paraId="33D985F7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克重/颜色：</w:t>
            </w:r>
          </w:p>
        </w:tc>
        <w:tc>
          <w:tcPr>
            <w:tcW w:w="1276" w:type="dxa"/>
            <w:vMerge w:val="restart"/>
            <w:vAlign w:val="center"/>
          </w:tcPr>
          <w:p w14:paraId="3AF5192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¥______.00</w:t>
            </w:r>
          </w:p>
        </w:tc>
        <w:tc>
          <w:tcPr>
            <w:tcW w:w="1355" w:type="dxa"/>
            <w:vMerge w:val="restart"/>
          </w:tcPr>
          <w:p w14:paraId="67D24DB2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  <w:tr w14:paraId="28E8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146D9A77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4394" w:type="dxa"/>
          </w:tcPr>
          <w:p w14:paraId="4BCB765C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成品尺寸：     mm</w:t>
            </w:r>
            <w:r>
              <w:rPr>
                <w:rFonts w:ascii="宋体" w:hAnsi="宋体" w:eastAsia="宋体"/>
              </w:rPr>
              <w:t>×</w:t>
            </w:r>
            <w:r>
              <w:rPr>
                <w:rFonts w:hint="eastAsia" w:ascii="宋体" w:hAnsi="宋体" w:eastAsia="宋体"/>
              </w:rPr>
              <w:t xml:space="preserve">    </w:t>
            </w:r>
            <w:r>
              <w:rPr>
                <w:rFonts w:ascii="宋体" w:hAnsi="宋体" w:eastAsia="宋体"/>
              </w:rPr>
              <w:t>mm</w:t>
            </w:r>
          </w:p>
        </w:tc>
        <w:tc>
          <w:tcPr>
            <w:tcW w:w="1276" w:type="dxa"/>
            <w:vMerge w:val="continue"/>
          </w:tcPr>
          <w:p w14:paraId="57888AED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1355" w:type="dxa"/>
            <w:vMerge w:val="continue"/>
          </w:tcPr>
          <w:p w14:paraId="2C468855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  <w:tr w14:paraId="2942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5815C84D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4394" w:type="dxa"/>
          </w:tcPr>
          <w:p w14:paraId="56B20644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包装规格：4000张/令</w:t>
            </w:r>
          </w:p>
        </w:tc>
        <w:tc>
          <w:tcPr>
            <w:tcW w:w="1276" w:type="dxa"/>
            <w:vMerge w:val="continue"/>
          </w:tcPr>
          <w:p w14:paraId="06A745CF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1355" w:type="dxa"/>
            <w:vMerge w:val="continue"/>
          </w:tcPr>
          <w:p w14:paraId="5A2DC747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  <w:tr w14:paraId="3275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6A58AD3D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4394" w:type="dxa"/>
          </w:tcPr>
          <w:p w14:paraId="66FAFDCF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纸张类型：</w:t>
            </w:r>
          </w:p>
        </w:tc>
        <w:tc>
          <w:tcPr>
            <w:tcW w:w="1276" w:type="dxa"/>
            <w:vMerge w:val="continue"/>
          </w:tcPr>
          <w:p w14:paraId="45E7E9AE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1355" w:type="dxa"/>
            <w:vMerge w:val="continue"/>
          </w:tcPr>
          <w:p w14:paraId="6CFC9F3C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  <w:tr w14:paraId="6F6E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69129EFC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4394" w:type="dxa"/>
          </w:tcPr>
          <w:p w14:paraId="0A6A2149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关键认证：</w:t>
            </w:r>
          </w:p>
        </w:tc>
        <w:tc>
          <w:tcPr>
            <w:tcW w:w="1276" w:type="dxa"/>
            <w:vMerge w:val="continue"/>
          </w:tcPr>
          <w:p w14:paraId="248BAB0A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1355" w:type="dxa"/>
            <w:vMerge w:val="continue"/>
          </w:tcPr>
          <w:p w14:paraId="1D2D56FB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</w:tbl>
    <w:p w14:paraId="6B7AB1F8">
      <w:pPr>
        <w:ind w:firstLine="482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服务与交货条款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670"/>
        <w:gridCol w:w="1355"/>
      </w:tblGrid>
      <w:tr w14:paraId="029B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9E8D8C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条款项目</w:t>
            </w:r>
          </w:p>
        </w:tc>
        <w:tc>
          <w:tcPr>
            <w:tcW w:w="5670" w:type="dxa"/>
          </w:tcPr>
          <w:p w14:paraId="74D1920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供应商填写</w:t>
            </w:r>
          </w:p>
        </w:tc>
        <w:tc>
          <w:tcPr>
            <w:tcW w:w="1355" w:type="dxa"/>
          </w:tcPr>
          <w:p w14:paraId="26DCE0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备注</w:t>
            </w:r>
          </w:p>
        </w:tc>
      </w:tr>
      <w:tr w14:paraId="4A0E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562CD6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报价性质</w:t>
            </w:r>
          </w:p>
        </w:tc>
        <w:tc>
          <w:tcPr>
            <w:tcW w:w="5670" w:type="dxa"/>
          </w:tcPr>
          <w:p w14:paraId="41CC4BC3">
            <w:pPr>
              <w:spacing w:line="240" w:lineRule="auto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ascii="Segoe UI Symbol" w:hAnsi="Segoe UI Symbol" w:eastAsia="宋体" w:cs="Segoe UI Symbol"/>
              </w:rPr>
              <w:t>☐</w:t>
            </w:r>
            <w:r>
              <w:rPr>
                <w:rFonts w:ascii="宋体" w:hAnsi="宋体" w:eastAsia="宋体"/>
              </w:rPr>
              <w:t xml:space="preserve"> 本报价为含税运包到货价（即包含产品价、标准包装费、增值税及运至指定地点的运费）。</w:t>
            </w:r>
          </w:p>
          <w:p w14:paraId="5A6DB112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ascii="Segoe UI Symbol" w:hAnsi="Segoe UI Symbol" w:eastAsia="宋体" w:cs="Segoe UI Symbol"/>
              </w:rPr>
              <w:t>☐</w:t>
            </w:r>
            <w:r>
              <w:rPr>
                <w:rFonts w:ascii="宋体" w:hAnsi="宋体" w:eastAsia="宋体"/>
              </w:rPr>
              <w:t xml:space="preserve"> 其他（请说明）：________________________</w:t>
            </w:r>
          </w:p>
        </w:tc>
        <w:tc>
          <w:tcPr>
            <w:tcW w:w="1355" w:type="dxa"/>
          </w:tcPr>
          <w:p w14:paraId="3D2EDE2D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  <w:tr w14:paraId="63DD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1C13500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交货地点</w:t>
            </w:r>
          </w:p>
        </w:tc>
        <w:tc>
          <w:tcPr>
            <w:tcW w:w="5670" w:type="dxa"/>
          </w:tcPr>
          <w:p w14:paraId="2BF24F79"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成都市洞子口职业高级中学校</w:t>
            </w:r>
          </w:p>
        </w:tc>
        <w:tc>
          <w:tcPr>
            <w:tcW w:w="1355" w:type="dxa"/>
          </w:tcPr>
          <w:p w14:paraId="09DFA582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  <w:tr w14:paraId="4EEE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369A1C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交货周期</w:t>
            </w:r>
          </w:p>
        </w:tc>
        <w:tc>
          <w:tcPr>
            <w:tcW w:w="5670" w:type="dxa"/>
          </w:tcPr>
          <w:p w14:paraId="51482C71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收到订单后 ______ 个工作日内可送达。</w:t>
            </w:r>
          </w:p>
        </w:tc>
        <w:tc>
          <w:tcPr>
            <w:tcW w:w="1355" w:type="dxa"/>
          </w:tcPr>
          <w:p w14:paraId="58DDC57D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  <w:tr w14:paraId="796C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29FC70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质量保证</w:t>
            </w:r>
          </w:p>
        </w:tc>
        <w:tc>
          <w:tcPr>
            <w:tcW w:w="5670" w:type="dxa"/>
          </w:tcPr>
          <w:p w14:paraId="66A2B5AC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符合国家相关标准，保证印刷适性。如出现批量质量问题，接受退换货</w:t>
            </w:r>
          </w:p>
        </w:tc>
        <w:tc>
          <w:tcPr>
            <w:tcW w:w="1355" w:type="dxa"/>
          </w:tcPr>
          <w:p w14:paraId="0B2083CB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  <w:tr w14:paraId="313F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5C8E83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样品提供</w:t>
            </w:r>
          </w:p>
        </w:tc>
        <w:tc>
          <w:tcPr>
            <w:tcW w:w="5670" w:type="dxa"/>
          </w:tcPr>
          <w:p w14:paraId="62611791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ascii="Segoe UI Symbol" w:hAnsi="Segoe UI Symbol" w:eastAsia="宋体" w:cs="Segoe UI Symbol"/>
              </w:rPr>
              <w:t>☐</w:t>
            </w:r>
            <w:r>
              <w:rPr>
                <w:rFonts w:ascii="宋体" w:hAnsi="宋体" w:eastAsia="宋体"/>
              </w:rPr>
              <w:t xml:space="preserve"> 可免费提供样品（规格与本报价一致）</w:t>
            </w:r>
          </w:p>
        </w:tc>
        <w:tc>
          <w:tcPr>
            <w:tcW w:w="1355" w:type="dxa"/>
          </w:tcPr>
          <w:p w14:paraId="41D20612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</w:tbl>
    <w:p w14:paraId="2AE61364">
      <w:pPr>
        <w:ind w:firstLine="48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供应商信息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3"/>
      </w:tblGrid>
      <w:tr w14:paraId="41BE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112617D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单位全称</w:t>
            </w:r>
          </w:p>
        </w:tc>
        <w:tc>
          <w:tcPr>
            <w:tcW w:w="6883" w:type="dxa"/>
          </w:tcPr>
          <w:p w14:paraId="7D6C6079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  <w:tr w14:paraId="7DDF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3137B2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单位地址</w:t>
            </w:r>
          </w:p>
        </w:tc>
        <w:tc>
          <w:tcPr>
            <w:tcW w:w="6883" w:type="dxa"/>
          </w:tcPr>
          <w:p w14:paraId="40CFC5B0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  <w:tr w14:paraId="5B89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0A316B7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6883" w:type="dxa"/>
          </w:tcPr>
          <w:p w14:paraId="24F4B9D4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  <w:tr w14:paraId="4B50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50CAF3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6883" w:type="dxa"/>
          </w:tcPr>
          <w:p w14:paraId="14DF085F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  <w:tr w14:paraId="0099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79D55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开户行</w:t>
            </w:r>
          </w:p>
        </w:tc>
        <w:tc>
          <w:tcPr>
            <w:tcW w:w="6883" w:type="dxa"/>
          </w:tcPr>
          <w:p w14:paraId="69D3E234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  <w:tr w14:paraId="50EC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9E8678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开户行账号</w:t>
            </w:r>
          </w:p>
        </w:tc>
        <w:tc>
          <w:tcPr>
            <w:tcW w:w="6883" w:type="dxa"/>
          </w:tcPr>
          <w:p w14:paraId="53D942FF">
            <w:pPr>
              <w:spacing w:line="240" w:lineRule="auto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</w:tbl>
    <w:p w14:paraId="1D4DA9DC">
      <w:pPr>
        <w:ind w:firstLine="480"/>
        <w:rPr>
          <w:rFonts w:ascii="宋体" w:hAnsi="宋体" w:eastAsia="宋体"/>
          <w:sz w:val="24"/>
          <w:szCs w:val="24"/>
        </w:rPr>
      </w:pPr>
    </w:p>
    <w:p w14:paraId="0314579E">
      <w:pPr>
        <w:wordWrap w:val="0"/>
        <w:ind w:firstLine="480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盖章              </w:t>
      </w:r>
    </w:p>
    <w:p w14:paraId="4562B310">
      <w:pPr>
        <w:wordWrap w:val="0"/>
        <w:ind w:firstLine="480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77AB9">
    <w:pPr>
      <w:pStyle w:val="1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B1FF4">
    <w:pPr>
      <w:pStyle w:val="1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7617">
    <w:pPr>
      <w:pStyle w:val="1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4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C09E2">
    <w:pPr>
      <w:pStyle w:val="1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A55E">
    <w:pPr>
      <w:pStyle w:val="1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9E2B0">
    <w:pPr>
      <w:pStyle w:val="1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kMjdmYjhiZWI3YzJmZmYxYWY3YzY2OWQ1OTMxZDcifQ=="/>
  </w:docVars>
  <w:rsids>
    <w:rsidRoot w:val="00953160"/>
    <w:rsid w:val="000A5BEE"/>
    <w:rsid w:val="000A7529"/>
    <w:rsid w:val="004F6D2D"/>
    <w:rsid w:val="00567AC6"/>
    <w:rsid w:val="0058204E"/>
    <w:rsid w:val="005F6CA5"/>
    <w:rsid w:val="007700C7"/>
    <w:rsid w:val="008506C1"/>
    <w:rsid w:val="00953160"/>
    <w:rsid w:val="00A22B34"/>
    <w:rsid w:val="00A53D52"/>
    <w:rsid w:val="00A57C15"/>
    <w:rsid w:val="00E0191B"/>
    <w:rsid w:val="028956F5"/>
    <w:rsid w:val="02A74101"/>
    <w:rsid w:val="043637BC"/>
    <w:rsid w:val="0F490B74"/>
    <w:rsid w:val="1CA85332"/>
    <w:rsid w:val="1D5726AE"/>
    <w:rsid w:val="21BD43ED"/>
    <w:rsid w:val="28C332ED"/>
    <w:rsid w:val="29682F6C"/>
    <w:rsid w:val="2B0A3D0B"/>
    <w:rsid w:val="2FCB3C7C"/>
    <w:rsid w:val="38E726E0"/>
    <w:rsid w:val="41C21F3C"/>
    <w:rsid w:val="4A0F5334"/>
    <w:rsid w:val="510C4F82"/>
    <w:rsid w:val="640F0BB9"/>
    <w:rsid w:val="6DA06D26"/>
    <w:rsid w:val="6E663ACB"/>
    <w:rsid w:val="7B2A5E81"/>
    <w:rsid w:val="7DF6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8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12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9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案例 思考"/>
    <w:basedOn w:val="1"/>
    <w:link w:val="20"/>
    <w:qFormat/>
    <w:uiPriority w:val="0"/>
    <w:rPr>
      <w:b/>
      <w:sz w:val="28"/>
    </w:rPr>
  </w:style>
  <w:style w:type="character" w:customStyle="1" w:styleId="20">
    <w:name w:val="案例 思考 字符"/>
    <w:basedOn w:val="18"/>
    <w:link w:val="19"/>
    <w:qFormat/>
    <w:uiPriority w:val="0"/>
    <w:rPr>
      <w:b/>
      <w:sz w:val="28"/>
    </w:rPr>
  </w:style>
  <w:style w:type="paragraph" w:customStyle="1" w:styleId="21">
    <w:name w:val="二级知识点"/>
    <w:basedOn w:val="1"/>
    <w:link w:val="22"/>
    <w:qFormat/>
    <w:uiPriority w:val="0"/>
    <w:pPr>
      <w:ind w:firstLine="480"/>
    </w:pPr>
    <w:rPr>
      <w:b/>
    </w:rPr>
  </w:style>
  <w:style w:type="character" w:customStyle="1" w:styleId="22">
    <w:name w:val="二级知识点 字符"/>
    <w:basedOn w:val="18"/>
    <w:link w:val="21"/>
    <w:qFormat/>
    <w:uiPriority w:val="0"/>
    <w:rPr>
      <w:b/>
    </w:rPr>
  </w:style>
  <w:style w:type="paragraph" w:customStyle="1" w:styleId="23">
    <w:name w:val="一级知识点"/>
    <w:basedOn w:val="1"/>
    <w:link w:val="24"/>
    <w:qFormat/>
    <w:uiPriority w:val="0"/>
    <w:rPr>
      <w:rFonts w:eastAsia="宋体"/>
      <w:b/>
      <w:sz w:val="30"/>
    </w:rPr>
  </w:style>
  <w:style w:type="character" w:customStyle="1" w:styleId="24">
    <w:name w:val="一级知识点 字符"/>
    <w:basedOn w:val="18"/>
    <w:link w:val="23"/>
    <w:qFormat/>
    <w:uiPriority w:val="0"/>
    <w:rPr>
      <w:rFonts w:eastAsia="宋体"/>
      <w:b/>
      <w:sz w:val="30"/>
    </w:rPr>
  </w:style>
  <w:style w:type="paragraph" w:customStyle="1" w:styleId="25">
    <w:name w:val="样式1"/>
    <w:basedOn w:val="1"/>
    <w:link w:val="26"/>
    <w:qFormat/>
    <w:uiPriority w:val="0"/>
    <w:pPr>
      <w:spacing w:after="160" w:line="278" w:lineRule="auto"/>
      <w:ind w:firstLine="0" w:firstLineChars="0"/>
    </w:pPr>
  </w:style>
  <w:style w:type="character" w:customStyle="1" w:styleId="26">
    <w:name w:val="样式1 字符"/>
    <w:basedOn w:val="18"/>
    <w:link w:val="25"/>
    <w:qFormat/>
    <w:uiPriority w:val="0"/>
  </w:style>
  <w:style w:type="paragraph" w:customStyle="1" w:styleId="27">
    <w:name w:val="前言"/>
    <w:basedOn w:val="1"/>
    <w:link w:val="28"/>
    <w:qFormat/>
    <w:uiPriority w:val="0"/>
    <w:rPr>
      <w:rFonts w:eastAsia="黑体"/>
      <w:b/>
      <w:sz w:val="30"/>
    </w:rPr>
  </w:style>
  <w:style w:type="character" w:customStyle="1" w:styleId="28">
    <w:name w:val="前言 字符"/>
    <w:basedOn w:val="18"/>
    <w:link w:val="27"/>
    <w:qFormat/>
    <w:uiPriority w:val="0"/>
    <w:rPr>
      <w:rFonts w:eastAsia="黑体"/>
      <w:b/>
      <w:sz w:val="30"/>
    </w:rPr>
  </w:style>
  <w:style w:type="character" w:customStyle="1" w:styleId="2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30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3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2">
    <w:name w:val="标题 4 字符"/>
    <w:basedOn w:val="18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33">
    <w:name w:val="标题 5 字符"/>
    <w:basedOn w:val="18"/>
    <w:link w:val="7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34">
    <w:name w:val="标题 6 字符"/>
    <w:basedOn w:val="18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0">
    <w:name w:val="Quote"/>
    <w:basedOn w:val="1"/>
    <w:next w:val="1"/>
    <w:link w:val="4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引用 字符"/>
    <w:basedOn w:val="18"/>
    <w:link w:val="4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2">
    <w:name w:val="List Paragraph"/>
    <w:basedOn w:val="1"/>
    <w:qFormat/>
    <w:uiPriority w:val="34"/>
    <w:pPr>
      <w:ind w:left="720"/>
      <w:contextualSpacing/>
    </w:pPr>
  </w:style>
  <w:style w:type="character" w:customStyle="1" w:styleId="4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44">
    <w:name w:val="Intense Quote"/>
    <w:basedOn w:val="1"/>
    <w:next w:val="1"/>
    <w:link w:val="4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5">
    <w:name w:val="明显引用 字符"/>
    <w:basedOn w:val="18"/>
    <w:link w:val="44"/>
    <w:qFormat/>
    <w:uiPriority w:val="30"/>
    <w:rPr>
      <w:i/>
      <w:iCs/>
      <w:color w:val="2F5597" w:themeColor="accent1" w:themeShade="BF"/>
    </w:rPr>
  </w:style>
  <w:style w:type="character" w:customStyle="1" w:styleId="4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8">
    <w:name w:val="页脚 字符"/>
    <w:basedOn w:val="18"/>
    <w:link w:val="12"/>
    <w:qFormat/>
    <w:uiPriority w:val="99"/>
    <w:rPr>
      <w:sz w:val="18"/>
      <w:szCs w:val="18"/>
    </w:rPr>
  </w:style>
  <w:style w:type="paragraph" w:customStyle="1" w:styleId="49">
    <w:name w:val="1.1.1.1A"/>
    <w:basedOn w:val="1"/>
    <w:qFormat/>
    <w:uiPriority w:val="0"/>
    <w:pPr>
      <w:tabs>
        <w:tab w:val="left" w:pos="1843"/>
        <w:tab w:val="left" w:pos="26875"/>
      </w:tabs>
      <w:autoSpaceDE w:val="0"/>
      <w:autoSpaceDN w:val="0"/>
      <w:adjustRightInd w:val="0"/>
      <w:spacing w:before="60" w:after="60" w:line="360" w:lineRule="atLeast"/>
      <w:ind w:left="1560" w:hanging="426"/>
      <w:jc w:val="left"/>
      <w:textAlignment w:val="baseline"/>
    </w:pPr>
    <w:rPr>
      <w:rFonts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1058</Words>
  <Characters>1170</Characters>
  <Lines>35</Lines>
  <Paragraphs>56</Paragraphs>
  <TotalTime>4</TotalTime>
  <ScaleCrop>false</ScaleCrop>
  <LinksUpToDate>false</LinksUpToDate>
  <CharactersWithSpaces>1229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2025-12-17T07:58:00Z</dcterms:created>
  <dc:creator>江小蛮</dc:creator>
  <cp:lastModifiedBy>李俊</cp:lastModifiedBy>
  <dcterms:modified xsi:type="dcterms:W3CDTF">2025-12-22T07:56:55Z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eyJoZGlkIjoiZTE1NmFmZDNiZjU5OWJiMDlkZGVhZjhmY2QyNDg5NjYiLCJ1c2VySWQiOiI3MjI4Mzc0MDIifQ==</vt:lpwstr>
  </property>
  <property fmtid="{D5CDD505-2E9C-101B-9397-08002B2CF9AE}" pid="3" name="KSOProductBuildVer">
    <vt:lpwstr>2052-12.1.0.18276</vt:lpwstr>
  </property>
  <property fmtid="{D5CDD505-2E9C-101B-9397-08002B2CF9AE}" pid="4" name="ICV">
    <vt:lpwstr>56E388494CF34F439FCBBE1CFAB38EB4_13</vt:lpwstr>
  </property>
</Properties>
</file>